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43EF" w14:textId="348B1B9E" w:rsidR="004C652F" w:rsidRPr="004C652F" w:rsidRDefault="00777AD7" w:rsidP="00777A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                          </w:t>
      </w:r>
      <w:r w:rsidR="004C652F" w:rsidRPr="004C652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Приложение 6</w:t>
      </w:r>
    </w:p>
    <w:p w14:paraId="31AEEC89" w14:textId="74269368" w:rsidR="004C652F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4C652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                             к Стандарту </w:t>
      </w:r>
      <w:r w:rsidR="005413B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1-2</w:t>
      </w:r>
    </w:p>
    <w:p w14:paraId="05F81700" w14:textId="095B65B6" w:rsidR="004C652F" w:rsidRDefault="004C652F" w:rsidP="004C652F">
      <w:pPr>
        <w:spacing w:after="0" w:line="240" w:lineRule="atLeas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259BF34" w14:textId="1808D754" w:rsidR="00777AD7" w:rsidRDefault="00777AD7" w:rsidP="004C652F">
      <w:pPr>
        <w:spacing w:after="0" w:line="240" w:lineRule="atLeas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6397627" w14:textId="77777777" w:rsidR="00777AD7" w:rsidRPr="005413B8" w:rsidRDefault="00777AD7" w:rsidP="004C652F">
      <w:pPr>
        <w:spacing w:after="0" w:line="240" w:lineRule="atLeas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C652F" w14:paraId="082AA1E9" w14:textId="77777777" w:rsidTr="004C652F">
        <w:tc>
          <w:tcPr>
            <w:tcW w:w="4672" w:type="dxa"/>
          </w:tcPr>
          <w:p w14:paraId="46543243" w14:textId="77777777" w:rsidR="004C652F" w:rsidRDefault="004C652F" w:rsidP="004C652F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673" w:type="dxa"/>
          </w:tcPr>
          <w:p w14:paraId="460DDFB5" w14:textId="77777777" w:rsidR="004C652F" w:rsidRPr="004C652F" w:rsidRDefault="004C652F" w:rsidP="004C652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УТВЕРЖДАЮ</w:t>
            </w:r>
          </w:p>
          <w:p w14:paraId="1D4C086F" w14:textId="17D5D24D" w:rsidR="004C652F" w:rsidRPr="004C652F" w:rsidRDefault="004C652F" w:rsidP="004C652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 xml:space="preserve">Председатель Контрольно-счетной </w:t>
            </w:r>
          </w:p>
          <w:p w14:paraId="08EC5076" w14:textId="1126C810" w:rsidR="004C652F" w:rsidRDefault="004C652F" w:rsidP="004C652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палаты Республики Хакасия</w:t>
            </w:r>
          </w:p>
          <w:p w14:paraId="4D02D728" w14:textId="3D3E5D34" w:rsidR="004C652F" w:rsidRPr="004C652F" w:rsidRDefault="004C652F" w:rsidP="004C652F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_______________</w:t>
            </w: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bookmarkStart w:id="0" w:name="_Hlk132283467"/>
            <w:r w:rsidRPr="004C652F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lang w:eastAsia="ru-RU"/>
                <w14:ligatures w14:val="none"/>
              </w:rPr>
              <w:t>инициалы, фамилия</w:t>
            </w:r>
            <w:bookmarkEnd w:id="0"/>
          </w:p>
          <w:p w14:paraId="6CD772F1" w14:textId="7429DE21" w:rsidR="004C652F" w:rsidRPr="004C652F" w:rsidRDefault="004C652F" w:rsidP="004C652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     (</w:t>
            </w:r>
            <w:r w:rsidRPr="004C652F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личная подпись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)</w:t>
            </w:r>
            <w:r w:rsidRPr="004C652F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  <w:p w14:paraId="20616A9C" w14:textId="289FADB5" w:rsidR="004C652F" w:rsidRPr="004C652F" w:rsidRDefault="004C652F" w:rsidP="00B04E4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«__» _________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_____</w:t>
            </w:r>
            <w:r w:rsidRPr="004C65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_ 20__ г.</w:t>
            </w:r>
          </w:p>
          <w:p w14:paraId="27191440" w14:textId="77777777" w:rsidR="004C652F" w:rsidRDefault="004C652F" w:rsidP="004C652F">
            <w:pPr>
              <w:spacing w:line="240" w:lineRule="atLeas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0DEC7C65" w14:textId="77777777" w:rsidR="004C652F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</w:p>
    <w:p w14:paraId="5D4C5BA0" w14:textId="77777777" w:rsidR="00777AD7" w:rsidRPr="009F404B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4C652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Отчет</w:t>
      </w:r>
      <w:r w:rsidR="00777AD7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/</w:t>
      </w:r>
      <w:r w:rsidRPr="004C652F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</w:t>
      </w:r>
      <w:r w:rsidR="00777AD7" w:rsidRPr="009F404B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заключение № 02-02/___ </w:t>
      </w:r>
    </w:p>
    <w:p w14:paraId="21F205ED" w14:textId="752BF5A8" w:rsidR="004C652F" w:rsidRPr="009F404B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о результатах</w:t>
      </w:r>
      <w:r w:rsidR="007F1D90" w:rsidRPr="009F404B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 xml:space="preserve"> экспертно-аналитического мероприятия</w:t>
      </w:r>
    </w:p>
    <w:p w14:paraId="5CDA2319" w14:textId="216B4E08" w:rsidR="004C652F" w:rsidRPr="009F404B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(наименование экспертно-аналитического мероприятия)</w:t>
      </w:r>
    </w:p>
    <w:p w14:paraId="01D22641" w14:textId="77777777" w:rsidR="004C652F" w:rsidRPr="009F404B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рассмотрен Коллегией Контрольно-счетной палаты Республики Хакасия</w:t>
      </w:r>
    </w:p>
    <w:p w14:paraId="7612447B" w14:textId="77777777" w:rsidR="004C652F" w:rsidRPr="009F404B" w:rsidRDefault="004C652F" w:rsidP="004C65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(протокол от _</w:t>
      </w:r>
      <w:proofErr w:type="gramStart"/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_._</w:t>
      </w:r>
      <w:proofErr w:type="gramEnd"/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__.20____  № ____)</w:t>
      </w:r>
    </w:p>
    <w:p w14:paraId="35DA1DB8" w14:textId="77777777" w:rsidR="004C652F" w:rsidRPr="009F404B" w:rsidRDefault="004C652F" w:rsidP="004C65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CF00A5D" w14:textId="08D7F9E5" w:rsidR="004C652F" w:rsidRPr="009F404B" w:rsidRDefault="004C652F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1.</w:t>
      </w:r>
      <w:r w:rsidR="00B04E4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 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Э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кспертно-аналитическо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е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мероприяти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е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проведено на основании статьи 9 Закона Республики Хакасия от 30.09.2011 № 82-ЗРХ «О Контрольно-счетной палате Республики Хакасия»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, (пункт) 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плана работы Контрольно-счетной палаты Республики Хакасия на 20____год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, 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распоряжения председателя Контрольно-счетной палаты Республики Хакасия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(дата/номер).</w:t>
      </w:r>
    </w:p>
    <w:p w14:paraId="4452CB08" w14:textId="004743E6" w:rsidR="00B04E49" w:rsidRPr="009F404B" w:rsidRDefault="007F1D90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B04E4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 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Цель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(цели)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экспертно-аналитического мероприятия: </w:t>
      </w:r>
      <w:r w:rsidR="00B04E49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(указывается в соответствии с программой экспертно-аналитического мероприятия).</w:t>
      </w:r>
    </w:p>
    <w:p w14:paraId="22689DC2" w14:textId="5814A565" w:rsidR="004C652F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3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B04E4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 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Объект (объекты) экспертно-аналитического мероприятия: 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наименование (приводится в соответствии с действующими на дату проведения экспертно-аналитического мероприятия документами: полное наименование/сокращенное наименование).</w:t>
      </w:r>
    </w:p>
    <w:p w14:paraId="71E53EA0" w14:textId="213DD817" w:rsidR="004C652F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4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  <w:r w:rsidR="00B04E4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 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Срок проведения экспертно-аналитического мероприятия:</w:t>
      </w:r>
      <w:r w:rsidR="00B04E4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с _</w:t>
      </w:r>
      <w:r w:rsidR="00040F3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_. _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_.20__ по _</w:t>
      </w:r>
      <w:r w:rsidR="00040F39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_. _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_.20__.</w:t>
      </w:r>
    </w:p>
    <w:p w14:paraId="69DE2EDF" w14:textId="442F10C5" w:rsidR="007F1D90" w:rsidRPr="009F404B" w:rsidRDefault="00551802" w:rsidP="007F1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5</w:t>
      </w:r>
      <w:r w:rsidR="007F1D90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. Исследуемый период деятельности: </w:t>
      </w:r>
      <w:r w:rsidR="007F1D90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(указывается в соответствии с программой экспертно-аналитического мероприятия).</w:t>
      </w:r>
    </w:p>
    <w:p w14:paraId="2B02B8F8" w14:textId="2A1712AF" w:rsidR="008C1318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6</w:t>
      </w:r>
      <w:r w:rsidR="00222398" w:rsidRPr="009F404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. </w:t>
      </w:r>
      <w:r w:rsidR="008C1318" w:rsidRPr="009F404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Состав участников экспертно-аналитического мероприятия</w:t>
      </w:r>
      <w:r w:rsidR="00510B7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:</w:t>
      </w:r>
      <w:r w:rsidR="008C1318" w:rsidRPr="009F404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(указывается руководитель экспертно-аналитического мероприятия, руководител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ь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 xml:space="preserve"> 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 xml:space="preserve">рабочей 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групп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ы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 xml:space="preserve">, члены 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 xml:space="preserve">рабочей 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групп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ы</w:t>
      </w:r>
      <w:r w:rsidR="008C1318"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, внешние эксперты (в случае их привлечения), их должности, инициалы и фамилия)</w:t>
      </w:r>
      <w:r w:rsidRPr="009F404B">
        <w:rPr>
          <w:rFonts w:ascii="Times New Roman" w:eastAsia="Times New Roman" w:hAnsi="Times New Roman" w:cs="Times New Roman"/>
          <w:bCs/>
          <w:i/>
          <w:iCs/>
          <w:kern w:val="0"/>
          <w:sz w:val="26"/>
          <w:szCs w:val="26"/>
          <w:lang w:eastAsia="ru-RU"/>
          <w14:ligatures w14:val="none"/>
        </w:rPr>
        <w:t>.</w:t>
      </w:r>
    </w:p>
    <w:p w14:paraId="5061B348" w14:textId="59C84121" w:rsidR="00F8104A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7</w:t>
      </w:r>
      <w:r w:rsidR="00F8104A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 Содержание отчета (заключения</w:t>
      </w:r>
      <w:r w:rsidR="00F8104A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): (указываются ссылки на страницы, с которых начинается изложение вопросов</w:t>
      </w:r>
      <w:r w:rsidR="00F8104A" w:rsidRPr="009F404B">
        <w:rPr>
          <w:i/>
          <w:iCs/>
        </w:rPr>
        <w:t xml:space="preserve"> </w:t>
      </w:r>
      <w:r w:rsidR="00F8104A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экспертно-аналитического мероприятия, а также нумерация и наименования приложений).</w:t>
      </w:r>
    </w:p>
    <w:p w14:paraId="72776381" w14:textId="2E8E6015" w:rsidR="00551802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8. Обобщенная характеристика деятельности объектов экспертно-аналитического мероприятия </w:t>
      </w:r>
      <w:r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(положение дел, краткая характеристика сферы деятельности, проблемные вопросы).</w:t>
      </w:r>
    </w:p>
    <w:p w14:paraId="146A478B" w14:textId="75A230B0" w:rsidR="00040F39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9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. 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Р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езультат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ы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экспертно-аналитического мероприятия </w:t>
      </w:r>
      <w:r w:rsidR="004C652F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</w:t>
      </w:r>
      <w:r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излагаются </w:t>
      </w:r>
      <w:r w:rsidR="00040F39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по каждой цели </w:t>
      </w:r>
      <w:r w:rsidR="00E9567E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040F39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мероприятия, указываются выявленные проблемы, причины их возникновения и последствия).</w:t>
      </w:r>
    </w:p>
    <w:p w14:paraId="6A32CA5E" w14:textId="4A7A1776" w:rsidR="00551802" w:rsidRPr="009F404B" w:rsidRDefault="00551802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>1</w:t>
      </w:r>
      <w:r w:rsidR="009E3CE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0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 Информация о направлении материалов в правоохранительные органы или органы, уполномоченные на рассмотрение дел об административных правонарушениях.</w:t>
      </w:r>
    </w:p>
    <w:p w14:paraId="2827460D" w14:textId="52349685" w:rsidR="00040F39" w:rsidRPr="009F404B" w:rsidRDefault="004C652F" w:rsidP="0004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</w:t>
      </w:r>
      <w:r w:rsidR="009E3CE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. </w:t>
      </w:r>
      <w:r w:rsid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Основные выводы по итогам экспертно-аналитического мероприятия</w:t>
      </w:r>
      <w:r w:rsidR="00510B7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:</w:t>
      </w:r>
      <w:r w:rsid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040F39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(в обобщенной форме отражаются итоговые оценки проблем и вопросов, рассмотренных в ходе проведения экспертно-аналитического мероприятия).</w:t>
      </w:r>
    </w:p>
    <w:p w14:paraId="149D1172" w14:textId="467F4914" w:rsidR="004C652F" w:rsidRPr="009F404B" w:rsidRDefault="004C652F" w:rsidP="00B04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</w:t>
      </w:r>
      <w:r w:rsidR="009E3CE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 Предложения (рекомендации)</w:t>
      </w:r>
      <w:r w:rsid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по итогам </w:t>
      </w:r>
      <w:r w:rsidR="0011328A" w:rsidRP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экспертно-аналитического мероприятия</w:t>
      </w:r>
      <w:r w:rsidR="00510B7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:</w:t>
      </w:r>
      <w:r w:rsidR="0011328A" w:rsidRPr="0011328A">
        <w:t xml:space="preserve"> </w:t>
      </w:r>
      <w:r w:rsidR="00040F39" w:rsidRPr="009F404B">
        <w:rPr>
          <w:rFonts w:ascii="Times New Roman" w:hAnsi="Times New Roman" w:cs="Times New Roman"/>
          <w:i/>
          <w:iCs/>
          <w:sz w:val="26"/>
          <w:szCs w:val="26"/>
        </w:rPr>
        <w:t>(формулируются в отношении конкретного объекта экспертно-аналитического мероприятия, а также, при необходимости, иных органов (организаций), в компетенцию которых входит принятие соответствующих управленческих решений;</w:t>
      </w:r>
      <w:r w:rsidR="009A4745" w:rsidRPr="009F404B">
        <w:rPr>
          <w:rFonts w:ascii="Times New Roman" w:hAnsi="Times New Roman" w:cs="Times New Roman"/>
          <w:i/>
          <w:iCs/>
          <w:sz w:val="26"/>
          <w:szCs w:val="26"/>
        </w:rPr>
        <w:t xml:space="preserve"> логически следуют из выводов, опираются на результаты экспертно-аналитического мероприятия и</w:t>
      </w:r>
      <w:r w:rsidR="00040F39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направлены на решение исследованных проблем и вопросов).</w:t>
      </w:r>
    </w:p>
    <w:p w14:paraId="21E46494" w14:textId="19B14C31" w:rsidR="00130253" w:rsidRPr="00130253" w:rsidRDefault="00691AB6" w:rsidP="00130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</w:t>
      </w:r>
      <w:r w:rsidR="009E3CE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3</w:t>
      </w:r>
      <w:r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. </w:t>
      </w:r>
      <w:r w:rsidR="004C652F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Приложени</w:t>
      </w:r>
      <w:r w:rsidR="00130253" w:rsidRPr="009F404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я к отчету</w:t>
      </w:r>
      <w:r w:rsid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(</w:t>
      </w:r>
      <w:r w:rsidR="0011328A" w:rsidRPr="0011328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заключению</w:t>
      </w:r>
      <w:r w:rsidR="0011328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)</w:t>
      </w:r>
      <w:r w:rsidR="0011328A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</w:t>
      </w:r>
      <w:r w:rsidR="00130253" w:rsidRPr="009F404B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(указывается наименование приложения).</w:t>
      </w:r>
    </w:p>
    <w:p w14:paraId="2DC88BFA" w14:textId="77777777" w:rsidR="004C652F" w:rsidRPr="004C652F" w:rsidRDefault="004C652F" w:rsidP="00B04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01AEBBE2" w14:textId="77777777" w:rsidR="004C652F" w:rsidRPr="004C652F" w:rsidRDefault="004C652F" w:rsidP="00B04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76A7A36" w14:textId="77777777" w:rsidR="004C652F" w:rsidRPr="004C652F" w:rsidRDefault="004C652F" w:rsidP="00B04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5C99EA33" w14:textId="4E8B6DEB" w:rsidR="00383ECD" w:rsidRPr="004A4F5A" w:rsidRDefault="00383ECD" w:rsidP="00383ECD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 CYR" w:eastAsia="Calibri" w:hAnsi="Times New Roman CYR" w:cs="Times New Roman"/>
          <w:bCs/>
          <w:kern w:val="0"/>
          <w:sz w:val="26"/>
          <w:szCs w:val="26"/>
          <w14:ligatures w14:val="none"/>
        </w:rPr>
      </w:pPr>
      <w:r w:rsidRPr="004A4F5A">
        <w:rPr>
          <w:rFonts w:ascii="Times New Roman CYR" w:eastAsia="Times New Roman" w:hAnsi="Times New Roman CYR" w:cs="Times New Roman"/>
          <w:bCs/>
          <w:kern w:val="0"/>
          <w:sz w:val="26"/>
          <w:szCs w:val="26"/>
          <w:lang w:eastAsia="ru-RU"/>
          <w14:ligatures w14:val="none"/>
        </w:rPr>
        <w:t xml:space="preserve">Аудитор </w:t>
      </w:r>
      <w:r w:rsidRPr="004A4F5A">
        <w:rPr>
          <w:rFonts w:ascii="Times New Roman CYR" w:eastAsia="Calibri" w:hAnsi="Times New Roman CYR" w:cs="Times New Roman"/>
          <w:bCs/>
          <w:kern w:val="0"/>
          <w:sz w:val="26"/>
          <w:szCs w:val="26"/>
          <w14:ligatures w14:val="none"/>
        </w:rPr>
        <w:t xml:space="preserve">Контрольно-счетной </w:t>
      </w:r>
    </w:p>
    <w:p w14:paraId="17BA895C" w14:textId="77777777" w:rsidR="00383ECD" w:rsidRPr="00383ECD" w:rsidRDefault="00383ECD" w:rsidP="00383ECD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 CYR" w:eastAsia="Times New Roman" w:hAnsi="Times New Roman CYR" w:cs="Times New Roman"/>
          <w:b/>
          <w:kern w:val="0"/>
          <w:sz w:val="28"/>
          <w:szCs w:val="20"/>
          <w:lang w:eastAsia="ru-RU"/>
          <w14:ligatures w14:val="none"/>
        </w:rPr>
      </w:pPr>
      <w:r w:rsidRPr="004A4F5A">
        <w:rPr>
          <w:rFonts w:ascii="Times New Roman CYR" w:eastAsia="Calibri" w:hAnsi="Times New Roman CYR" w:cs="Times New Roman"/>
          <w:bCs/>
          <w:kern w:val="0"/>
          <w:sz w:val="26"/>
          <w:szCs w:val="26"/>
          <w14:ligatures w14:val="none"/>
        </w:rPr>
        <w:t>палаты Республики Хакасия</w:t>
      </w:r>
      <w:r w:rsidRPr="00383ECD">
        <w:rPr>
          <w:rFonts w:ascii="Times New Roman CYR" w:eastAsia="Calibri" w:hAnsi="Times New Roman CYR" w:cs="Times New Roman"/>
          <w:b/>
          <w:kern w:val="0"/>
          <w:sz w:val="26"/>
          <w:szCs w:val="26"/>
          <w14:ligatures w14:val="none"/>
        </w:rPr>
        <w:t xml:space="preserve">                    </w:t>
      </w:r>
      <w:r w:rsidRPr="00383ECD">
        <w:rPr>
          <w:rFonts w:ascii="Times New Roman CYR" w:eastAsia="Times New Roman" w:hAnsi="Times New Roman CYR" w:cs="Times New Roman"/>
          <w:b/>
          <w:kern w:val="0"/>
          <w:sz w:val="28"/>
          <w:szCs w:val="20"/>
          <w:lang w:eastAsia="ru-RU"/>
          <w14:ligatures w14:val="none"/>
        </w:rPr>
        <w:t xml:space="preserve">  ______________   ________________   </w:t>
      </w:r>
    </w:p>
    <w:p w14:paraId="6A34584D" w14:textId="001D00DC" w:rsidR="00383ECD" w:rsidRPr="00383ECD" w:rsidRDefault="00383ECD" w:rsidP="00383ECD">
      <w:pPr>
        <w:jc w:val="both"/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</w:pPr>
      <w:r w:rsidRPr="00383ECD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</w:t>
      </w:r>
      <w:r w:rsidR="009F404B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 </w:t>
      </w:r>
      <w:r w:rsidRPr="00383ECD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(</w:t>
      </w:r>
      <w:proofErr w:type="gramStart"/>
      <w:r w:rsidRPr="00383ECD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подпись)   </w:t>
      </w:r>
      <w:proofErr w:type="gramEnd"/>
      <w:r w:rsidRPr="00383ECD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              (</w:t>
      </w:r>
      <w:r w:rsidRPr="00383ECD">
        <w:rPr>
          <w:rFonts w:ascii="Times New Roman CYR" w:eastAsia="Calibri" w:hAnsi="Times New Roman CYR" w:cs="Times New Roman"/>
          <w:i/>
          <w:iCs/>
          <w:kern w:val="0"/>
          <w14:ligatures w14:val="none"/>
        </w:rPr>
        <w:t>расшифровка подписи</w:t>
      </w:r>
      <w:r w:rsidRPr="00383ECD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>)</w:t>
      </w:r>
    </w:p>
    <w:sectPr w:rsidR="00383ECD" w:rsidRPr="00383ECD" w:rsidSect="001C2B6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35926" w14:textId="77777777" w:rsidR="00996054" w:rsidRDefault="00996054">
      <w:pPr>
        <w:spacing w:after="0" w:line="240" w:lineRule="auto"/>
      </w:pPr>
      <w:r>
        <w:separator/>
      </w:r>
    </w:p>
  </w:endnote>
  <w:endnote w:type="continuationSeparator" w:id="0">
    <w:p w14:paraId="1022D7D9" w14:textId="77777777" w:rsidR="00996054" w:rsidRDefault="0099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DE9D" w14:textId="77777777" w:rsidR="00996054" w:rsidRDefault="00996054">
      <w:pPr>
        <w:spacing w:after="0" w:line="240" w:lineRule="auto"/>
      </w:pPr>
      <w:r>
        <w:separator/>
      </w:r>
    </w:p>
  </w:footnote>
  <w:footnote w:type="continuationSeparator" w:id="0">
    <w:p w14:paraId="12F2BFB8" w14:textId="77777777" w:rsidR="00996054" w:rsidRDefault="00996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7786" w14:textId="77777777" w:rsidR="009E3CEB" w:rsidRDefault="00135F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A860925" w14:textId="77777777" w:rsidR="009E3CEB" w:rsidRDefault="009E3C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2F"/>
    <w:rsid w:val="0003148F"/>
    <w:rsid w:val="00040F39"/>
    <w:rsid w:val="0006148E"/>
    <w:rsid w:val="0011328A"/>
    <w:rsid w:val="00130253"/>
    <w:rsid w:val="00135FC2"/>
    <w:rsid w:val="00222398"/>
    <w:rsid w:val="00346CF9"/>
    <w:rsid w:val="00383ECD"/>
    <w:rsid w:val="003F4840"/>
    <w:rsid w:val="004A1267"/>
    <w:rsid w:val="004A4F5A"/>
    <w:rsid w:val="004C652F"/>
    <w:rsid w:val="00510B7B"/>
    <w:rsid w:val="005413B8"/>
    <w:rsid w:val="00551802"/>
    <w:rsid w:val="00691AB6"/>
    <w:rsid w:val="006B5FB9"/>
    <w:rsid w:val="00742179"/>
    <w:rsid w:val="00777AD7"/>
    <w:rsid w:val="007F1D90"/>
    <w:rsid w:val="008C1318"/>
    <w:rsid w:val="009350AA"/>
    <w:rsid w:val="00996054"/>
    <w:rsid w:val="009A4745"/>
    <w:rsid w:val="009E3CEB"/>
    <w:rsid w:val="009F404B"/>
    <w:rsid w:val="00B000A5"/>
    <w:rsid w:val="00B04E49"/>
    <w:rsid w:val="00B21782"/>
    <w:rsid w:val="00CA325F"/>
    <w:rsid w:val="00D84E98"/>
    <w:rsid w:val="00E9567E"/>
    <w:rsid w:val="00ED31AF"/>
    <w:rsid w:val="00F01259"/>
    <w:rsid w:val="00F8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8CB9A"/>
  <w15:chartTrackingRefBased/>
  <w15:docId w15:val="{995D9EFB-494F-41BD-9F6D-621EDF69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5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4C652F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table" w:styleId="a5">
    <w:name w:val="Table Grid"/>
    <w:basedOn w:val="a1"/>
    <w:uiPriority w:val="39"/>
    <w:rsid w:val="004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9</cp:revision>
  <dcterms:created xsi:type="dcterms:W3CDTF">2023-12-24T16:34:00Z</dcterms:created>
  <dcterms:modified xsi:type="dcterms:W3CDTF">2023-12-25T06:34:00Z</dcterms:modified>
</cp:coreProperties>
</file>